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F1" w:rsidRPr="00FF49F1" w:rsidRDefault="00FF49F1" w:rsidP="00FF49F1">
      <w:pPr>
        <w:jc w:val="center"/>
        <w:rPr>
          <w:rFonts w:ascii="Arial" w:hAnsi="Arial" w:cs="Arial"/>
          <w:b/>
          <w:sz w:val="36"/>
        </w:rPr>
      </w:pPr>
      <w:r w:rsidRPr="00FF49F1">
        <w:rPr>
          <w:rFonts w:ascii="Arial" w:hAnsi="Arial" w:cs="Arial"/>
          <w:b/>
          <w:sz w:val="36"/>
        </w:rPr>
        <w:t>ΠΡΟΣΚΛΗΣΗ</w:t>
      </w:r>
    </w:p>
    <w:p w:rsidR="00FF49F1" w:rsidRDefault="00FF49F1" w:rsidP="00FF49F1">
      <w:pPr>
        <w:jc w:val="both"/>
        <w:rPr>
          <w:rFonts w:ascii="Arial" w:hAnsi="Arial" w:cs="Arial"/>
        </w:rPr>
      </w:pPr>
    </w:p>
    <w:p w:rsidR="00FF49F1" w:rsidRDefault="00FF49F1" w:rsidP="00FF49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Σας προσκαλούμε στη συνάντηση που θα πραγματοποιηθεί την </w:t>
      </w:r>
      <w:r>
        <w:rPr>
          <w:rFonts w:ascii="Arial" w:hAnsi="Arial" w:cs="Arial"/>
          <w:b/>
          <w:bCs/>
        </w:rPr>
        <w:t>Τετάρτη 1 Μαρτίου 2017</w:t>
      </w:r>
      <w:r>
        <w:rPr>
          <w:rFonts w:ascii="Arial" w:hAnsi="Arial" w:cs="Arial"/>
        </w:rPr>
        <w:t xml:space="preserve"> και ώρα </w:t>
      </w:r>
      <w:r>
        <w:rPr>
          <w:rFonts w:ascii="Arial" w:hAnsi="Arial" w:cs="Arial"/>
          <w:b/>
          <w:bCs/>
        </w:rPr>
        <w:t>17:30 μ.μ.</w:t>
      </w:r>
      <w:r>
        <w:rPr>
          <w:rFonts w:ascii="Arial" w:hAnsi="Arial" w:cs="Arial"/>
        </w:rPr>
        <w:t xml:space="preserve"> στην αίθουσα 408 του Ανοιχτού Πανεπιστημίου στις Αρχάνες (είσοδος από το πάρκινγκ απέναντι από τα γραφεία της </w:t>
      </w:r>
      <w:r>
        <w:rPr>
          <w:rFonts w:ascii="Arial" w:hAnsi="Arial" w:cs="Arial"/>
          <w:b/>
          <w:bCs/>
        </w:rPr>
        <w:t>Αναπτυξιακής Ηρακλείου)</w:t>
      </w:r>
      <w:r>
        <w:rPr>
          <w:rFonts w:ascii="Arial" w:hAnsi="Arial" w:cs="Arial"/>
        </w:rPr>
        <w:t>, στο πλαίσιο της υλοποίησης της Στρατηγικής Έξυπνης Εξειδίκευσης της Περιφέρειας Κρήτης (</w:t>
      </w:r>
      <w:r>
        <w:rPr>
          <w:rFonts w:ascii="Arial" w:hAnsi="Arial" w:cs="Arial"/>
          <w:lang w:val="en-US"/>
        </w:rPr>
        <w:t>RIS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Crete</w:t>
      </w:r>
      <w:r>
        <w:rPr>
          <w:rFonts w:ascii="Arial" w:hAnsi="Arial" w:cs="Arial"/>
        </w:rPr>
        <w:t xml:space="preserve">) στον </w:t>
      </w:r>
      <w:r>
        <w:rPr>
          <w:rFonts w:ascii="Arial" w:hAnsi="Arial" w:cs="Arial"/>
          <w:b/>
          <w:bCs/>
        </w:rPr>
        <w:t>Πολιτιστικό-Τουριστικό Τομέα</w:t>
      </w:r>
      <w:r>
        <w:rPr>
          <w:rFonts w:ascii="Arial" w:hAnsi="Arial" w:cs="Arial"/>
        </w:rPr>
        <w:t>.</w:t>
      </w:r>
    </w:p>
    <w:p w:rsidR="00FF49F1" w:rsidRDefault="00FF49F1" w:rsidP="00FF49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H</w:t>
      </w:r>
      <w:r w:rsidRPr="00FF49F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πλατφόρμα του Πολιτιστικού-Τουριστικού Τομέα εστιάζει αρχικά στον κλάδο του Τουρισμού Υπαίθρου</w:t>
      </w:r>
      <w:r>
        <w:rPr>
          <w:rFonts w:ascii="Arial" w:hAnsi="Arial" w:cs="Arial"/>
        </w:rPr>
        <w:t>.</w:t>
      </w:r>
    </w:p>
    <w:p w:rsidR="00FF49F1" w:rsidRDefault="00FF49F1" w:rsidP="00FF49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Σας παρακαλούμε να μας τιμήσετε με την παρουσία σας, η οποία κρίνεται σημαντική για την επιτυχία της όλης προσπάθειας. </w:t>
      </w:r>
    </w:p>
    <w:p w:rsidR="00FF49F1" w:rsidRDefault="00FF49F1" w:rsidP="00FF49F1">
      <w:pPr>
        <w:spacing w:line="360" w:lineRule="auto"/>
        <w:ind w:left="360"/>
        <w:rPr>
          <w:rFonts w:ascii="Arial" w:hAnsi="Arial" w:cs="Arial"/>
        </w:rPr>
      </w:pPr>
    </w:p>
    <w:p w:rsidR="00FF49F1" w:rsidRDefault="00FF49F1" w:rsidP="00FF49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Επίσης, σας </w:t>
      </w:r>
      <w:r>
        <w:rPr>
          <w:rFonts w:ascii="Arial" w:hAnsi="Arial" w:cs="Arial"/>
          <w:b/>
          <w:bCs/>
        </w:rPr>
        <w:t>επισυνάπτουμε</w:t>
      </w:r>
      <w:r>
        <w:rPr>
          <w:rFonts w:ascii="Arial" w:hAnsi="Arial" w:cs="Arial"/>
        </w:rPr>
        <w:t xml:space="preserve"> το </w:t>
      </w:r>
      <w:r>
        <w:rPr>
          <w:rFonts w:ascii="Arial" w:hAnsi="Arial" w:cs="Arial"/>
          <w:b/>
          <w:bCs/>
        </w:rPr>
        <w:t>κείμενο ενημέρωσης</w:t>
      </w:r>
      <w:r>
        <w:rPr>
          <w:rFonts w:ascii="Arial" w:hAnsi="Arial" w:cs="Arial"/>
        </w:rPr>
        <w:t xml:space="preserve"> σχετικά με τη Στρατηγική Έξυπνης Εξειδίκευσης Περιφέρειας Κρήτης του Τομέα, καθώς και τη </w:t>
      </w:r>
      <w:r>
        <w:rPr>
          <w:rFonts w:ascii="Arial" w:hAnsi="Arial" w:cs="Arial"/>
          <w:b/>
          <w:bCs/>
        </w:rPr>
        <w:t>Φόρμα καταγραφής των καινοτόμων Ιδεών</w:t>
      </w:r>
      <w:r>
        <w:rPr>
          <w:rFonts w:ascii="Arial" w:hAnsi="Arial" w:cs="Arial"/>
        </w:rPr>
        <w:t xml:space="preserve">, προς συμπλήρωση. </w:t>
      </w:r>
    </w:p>
    <w:p w:rsidR="00FF49F1" w:rsidRDefault="00FF49F1" w:rsidP="00FF49F1">
      <w:pPr>
        <w:ind w:left="360"/>
        <w:rPr>
          <w:rFonts w:ascii="Arial" w:hAnsi="Arial" w:cs="Arial"/>
        </w:rPr>
      </w:pP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Με εκτίμηση,</w:t>
      </w: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Χρυσή Δασκαλάκη</w:t>
      </w: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Συντονίστρια RIS3Crete</w:t>
      </w: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Δ/</w:t>
      </w:r>
      <w:proofErr w:type="spellStart"/>
      <w:r>
        <w:rPr>
          <w:rFonts w:ascii="Arial" w:hAnsi="Arial" w:cs="Arial"/>
          <w:b/>
          <w:bCs/>
        </w:rPr>
        <w:t>ντρια</w:t>
      </w:r>
      <w:proofErr w:type="spellEnd"/>
      <w:r>
        <w:rPr>
          <w:rFonts w:ascii="Arial" w:hAnsi="Arial" w:cs="Arial"/>
          <w:b/>
          <w:bCs/>
        </w:rPr>
        <w:t xml:space="preserve"> Αναπτυξιακού Προγραμματισμού</w:t>
      </w: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Περιφέρεια Κρήτης</w:t>
      </w: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Πλ. Ελευθερίας,</w:t>
      </w: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Τ.Κ. 71201 Ηράκλειο</w:t>
      </w: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Τηλ:2813400390, 2813410222</w:t>
      </w:r>
    </w:p>
    <w:p w:rsidR="00FF49F1" w:rsidRDefault="00FF49F1" w:rsidP="00FF49F1">
      <w:pPr>
        <w:pStyle w:val="a3"/>
        <w:ind w:hanging="72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Email: </w:t>
      </w:r>
      <w:hyperlink r:id="rId4" w:tooltip="blocked::mailto:ris3tou@crete.gov.gr" w:history="1">
        <w:r>
          <w:rPr>
            <w:rStyle w:val="-"/>
            <w:rFonts w:ascii="Arial" w:hAnsi="Arial" w:cs="Arial"/>
            <w:lang w:val="fr-FR"/>
          </w:rPr>
          <w:t>ris3tou@crete.gov.gr</w:t>
        </w:r>
      </w:hyperlink>
    </w:p>
    <w:p w:rsidR="00AF55FA" w:rsidRDefault="00AF55FA"/>
    <w:sectPr w:rsidR="00AF55FA" w:rsidSect="00FF49F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F1"/>
    <w:rsid w:val="00144C17"/>
    <w:rsid w:val="00AF55FA"/>
    <w:rsid w:val="00EB2101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5C54-D206-4648-86C6-547B761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F1"/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44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4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4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4C17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44C1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44C17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4C17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4C17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4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17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144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44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44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44C17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44C17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44C17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44C17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44C17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44C1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144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basedOn w:val="a0"/>
    <w:link w:val="a4"/>
    <w:uiPriority w:val="10"/>
    <w:rsid w:val="00144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144C1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Char0">
    <w:name w:val="Υπότιτλος Char"/>
    <w:basedOn w:val="a0"/>
    <w:link w:val="a5"/>
    <w:uiPriority w:val="11"/>
    <w:rsid w:val="00144C17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144C17"/>
    <w:rPr>
      <w:b/>
      <w:bCs/>
    </w:rPr>
  </w:style>
  <w:style w:type="character" w:styleId="a7">
    <w:name w:val="Emphasis"/>
    <w:basedOn w:val="a0"/>
    <w:uiPriority w:val="20"/>
    <w:qFormat/>
    <w:rsid w:val="00144C17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44C17"/>
    <w:rPr>
      <w:rFonts w:asciiTheme="minorHAnsi" w:hAnsiTheme="minorHAnsi"/>
      <w:szCs w:val="32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144C17"/>
    <w:rPr>
      <w:rFonts w:asciiTheme="minorHAnsi" w:hAnsiTheme="minorHAnsi"/>
      <w:i/>
      <w:lang w:eastAsia="en-US"/>
    </w:rPr>
  </w:style>
  <w:style w:type="character" w:customStyle="1" w:styleId="Char1">
    <w:name w:val="Απόσπασμα Char"/>
    <w:basedOn w:val="a0"/>
    <w:link w:val="a9"/>
    <w:uiPriority w:val="29"/>
    <w:rsid w:val="00144C17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44C17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Char2">
    <w:name w:val="Έντονο απόσπασμα Char"/>
    <w:basedOn w:val="a0"/>
    <w:link w:val="aa"/>
    <w:uiPriority w:val="30"/>
    <w:rsid w:val="00144C17"/>
    <w:rPr>
      <w:b/>
      <w:i/>
      <w:sz w:val="24"/>
    </w:rPr>
  </w:style>
  <w:style w:type="character" w:styleId="ab">
    <w:name w:val="Subtle Emphasis"/>
    <w:uiPriority w:val="19"/>
    <w:qFormat/>
    <w:rsid w:val="00144C17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144C17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144C17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144C1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44C1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44C17"/>
    <w:pPr>
      <w:outlineLvl w:val="9"/>
    </w:pPr>
  </w:style>
  <w:style w:type="character" w:styleId="-">
    <w:name w:val="Hyperlink"/>
    <w:basedOn w:val="a0"/>
    <w:uiPriority w:val="99"/>
    <w:semiHidden/>
    <w:unhideWhenUsed/>
    <w:rsid w:val="00FF4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3tou@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ΝΤΕΠΗ ΡΟΒΥΘΗ</dc:creator>
  <cp:keywords/>
  <dc:description/>
  <cp:lastModifiedBy>ΝΤΕΠΗ ΡΟΒΥΘΗ</cp:lastModifiedBy>
  <cp:revision>1</cp:revision>
  <dcterms:created xsi:type="dcterms:W3CDTF">2017-02-21T12:58:00Z</dcterms:created>
  <dcterms:modified xsi:type="dcterms:W3CDTF">2017-02-21T13:00:00Z</dcterms:modified>
</cp:coreProperties>
</file>