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ΟΙΚΟΝΟΜΙΚΗ ΠΡΟΣΦΟΡΑ</w:t>
      </w:r>
    </w:p>
    <w:p w:rsidR="00A56DB2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A56DB2" w:rsidRPr="00794454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Default="00794454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(υποψήφιος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Ανάδοχος)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……………………………………………………….…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με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έ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δρα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,……. ……..…………..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οδός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…………………………………………..αριθμός………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Τ.Κ…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……..Α.Φ.Μ……………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.Δ.Ο.Υ…………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…τηλ………………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………….…….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mail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., αφού έλαβα γνώση της με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αρ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πρωτ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17</w:t>
      </w:r>
      <w:r w:rsidR="00A02A54">
        <w:rPr>
          <w:rFonts w:ascii="Century Gothic" w:eastAsia="Times New Roman" w:hAnsi="Century Gothic" w:cs="Times New Roman"/>
          <w:sz w:val="20"/>
          <w:szCs w:val="20"/>
          <w:lang w:eastAsia="ar-SA"/>
        </w:rPr>
        <w:t>10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F27F51"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-2019 πρόσκλησης υποβολής προσφοράς για την «</w:t>
      </w:r>
      <w:r w:rsidR="00A02A54" w:rsidRPr="00A02A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ΑΠ’ ΕΥΘΕΙΑΣ ΑΝΑΘΕΣΗΣ ΓΙΑ ΤΗΝ ΕΠΙΣΚΕΥΗ, ΣΥΝΤΗΡΗΣΗ, ΑΝΤΙΚΑΤΑΣΤΑΣΗ ΞΥΛΙΝΩΝ ΠΑΓΚΩΝ,ΝΤΟΥΛΑΠΙΩΝ,ΕΠΙΠΛΩΝ ΣΕ ΚΑΤΟΙΚΙΕΣ</w:t>
      </w:r>
      <w:r w:rsidRPr="007944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»,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</w:t>
      </w:r>
    </w:p>
    <w:p w:rsidR="00DD2F99" w:rsidRPr="00794454" w:rsidRDefault="00DD2F99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8789" w:type="dxa"/>
        <w:tblInd w:w="-147" w:type="dxa"/>
        <w:tblLook w:val="04A0" w:firstRow="1" w:lastRow="0" w:firstColumn="1" w:lastColumn="0" w:noHBand="0" w:noVBand="1"/>
      </w:tblPr>
      <w:tblGrid>
        <w:gridCol w:w="608"/>
        <w:gridCol w:w="6480"/>
        <w:gridCol w:w="1701"/>
      </w:tblGrid>
      <w:tr w:rsidR="00DD2F99" w:rsidRPr="009672BE" w:rsidTr="00BC6DE0">
        <w:trPr>
          <w:trHeight w:val="6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94454" w:rsidRDefault="00DD2F99" w:rsidP="00DD2F99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α/α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BC6DE0" w:rsidRDefault="00DD2F99" w:rsidP="00DD2F99">
            <w:pPr>
              <w:suppressAutoHyphens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BC6DE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Είδος /περιγραφή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BC6DE0" w:rsidRDefault="00BC6DE0" w:rsidP="00DD2F99">
            <w:pPr>
              <w:suppressAutoHyphens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Συνολική</w:t>
            </w:r>
            <w:r w:rsidR="00DD2F99" w:rsidRPr="00BC6DE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 τιμή προ Φ.Π.Α. (€)</w:t>
            </w:r>
          </w:p>
        </w:tc>
      </w:tr>
      <w:tr w:rsidR="00A02A54" w:rsidRPr="009672BE" w:rsidTr="00BC6DE0">
        <w:trPr>
          <w:trHeight w:val="67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αντικατάσταση 4 πορτάκια μελαμίνης (2Χ(0,65Χ0,36),(0,57Χ0,50), (0,57Χ0,65))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8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αντικατάσταση 1 ντουλαπιού μελαμίνης δίφυλλου (0,40Χ0,40)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πάγκου κουζίνας μελαμίνης (2,14Χ0,6) πάχους 0,035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4 συρτάρια μελαμίνης (0,16Χ0,50)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88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2 ντουλάπια ξύλινα (0,30Χ0,48)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1 ντουλάπι ξύλινο(0,33Χ0,65)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4 συρτάρια (0,14Χ0,34)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αντικατάσταση 2 ντουλαπιών μελαμίνης δίφυλλων (0,80Χ0,75Χ0,54)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 (0,40Χ0,75Χ0,54)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4 συρταριών μελαμίνης (3Χ(0,52Χ0,46Χ0,12),(0,52Χ0,46Χ0,23))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(1,40Χ0,60Χ0,04)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μελαμίνης δίφυλλου(0,78Χ0,57Χ0,77)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1 συρταριού μελαμίνης (0,15Χ0,50Χ0,32)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μελαμίνης (0,57Χ0,57Χ0,42)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επισκευή ντουλαπιών κουζίνας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135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(1,60Χ0,60Χ0,04)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δίφυλλων((1,00Χ0,57Χ0,76),(1,00Χ0,30Χ0,70))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((0,50Χ0,57Χ0,76), (0,50Χ0,30Χ0,70))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κουζίνας μελαμίνης (1,2Χ0,6) πάχους 0,035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επισκευή 4 ντουλαπιών μελαμίνης (2Χ(0,55Χ0,55),2Χ(0,50Χ0,72)) αλλαγή 1 </w:t>
            </w:r>
            <w:proofErr w:type="spellStart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συρταρι</w:t>
            </w:r>
            <w:proofErr w:type="spellEnd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μελαμίνης (0,16Χ0,55)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αντικατάσταση 2 πορτάκια ξύλινα  ((0,46Χ0,68), (0,53Χ0,53))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4 συρτάρια μελαμίνης (0,11Χ0,44Χ0,30) 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μελαμίνης δίφυλλου(0,80Χ0,60Χ0,32)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3 ντουλαπιών μελαμίνης (0,40Χ0,60Χ0,32)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(1,10Χ0,60) πάχους 0,04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δίφυλλων((1,10Χ0,72Χ0,60), (0,50Χ0,62Χ0.33))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((0,50Χ0,65Χ0,33), (0,65Χ0,42Χ0,33))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1 πάγκος-</w:t>
            </w:r>
            <w:proofErr w:type="spellStart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ραφιέρα</w:t>
            </w:r>
            <w:proofErr w:type="spellEnd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(1,05Χ0,23Χ0,80)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1 ντουλάπι νιπτήρα μπάνιου (0,77Χ0,50Χ0,32)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1 έπιπλο καθρέπτη μπάνιου (0,71Χ0,55Χ0,13)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(0,57Χ1,00)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104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(0,56Χ1,90)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4 πορτάκια μελαμίνης (2Χ(0,45Χ0,71), 2Χ(0,60Χ0,50)) 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1 συρτάρι μελαμίνης  (0,10Χ0,50)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επίπλου μπάνιου μελαμίνης με καθρέπτη (0,70Χ0,50)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64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(0,57Χ1,00)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2 ντουλαπιών μελαμίνης (0,45Χ0,71)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επίπλου μπάνιου μελαμίνης με καθρέπτη (0,70Χ0,50)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(0,57Χ1,90)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1 </w:t>
            </w:r>
            <w:proofErr w:type="spellStart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ντουλάπιου</w:t>
            </w:r>
            <w:proofErr w:type="spellEnd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μελαμίνης (0,50Χ0,60)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επίπλου μπάνιου μελαμίνης με καθρέπτη (0,70Χ0,50)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(0,58Χ1,60)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1 πορτάκι μελαμίνης (0,50Χ0,60)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1 συρτάρι μελαμίνης (0,50Χ0,10)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επίπλου μπάνιου μελαμίνης με καθρέπτη (0,70Χ0,50)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4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(0,58Χ1,93)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επίπλου καθρέπτη μπάνιου μελαμίνης (1,30Χ0,65)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 5 πορτάκια μελαμίνης (0,46Χ0,69)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(0,60Χ0,50)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μελαμίνης (0,38Χ0,50)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1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συρτάρι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μελαμίνης (0,13Χ0,39)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9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κουζίνας μελαμίνης (2,0Χ0,6) πάχους 0,035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4 συρταριών μελαμίνης (0,19Χ0,4)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 αλλαγή επίπλου καθρέπτη μπάνιου μελαμίνης (0,70Χ0,80)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52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κουζίνας μελαμίνης (1,16Χ0,6) πάχους 0,035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54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2 ντουλαπιών μελαμίνης 2Χ(0,40Χ0,60)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επισκευή 5 ξύλινων </w:t>
            </w:r>
            <w:proofErr w:type="spellStart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πορτακιών</w:t>
            </w:r>
            <w:proofErr w:type="spellEnd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(μεντεσέδες)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41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αντικατάσταση 3 ντουλαπιών μελαμίνης (0,48Χ0,67)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μελαμίνης δίφυλλου με μηχανισμό (0,46Χ0,67)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8 συρτάρια μελαμίνης (0,48Χ0,14)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8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2 ντουλαπιών μελαμίνης (0,73Χ0,50)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3 συρταριών  μελαμίνης (0,24Χ0,45)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πάγκου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μελαμίνης (1,50Χ0,60+0,40Χ0,57)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(3,60Χ0,60+1,00Χ0,60) πάχους 0,027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8 ντουλαπιών μελαμίνης πάνω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8 συρταριών μελαμίνης κάτω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5ντουλαπιών μελαμίνης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κάτω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(δε συμπληρώνονται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διαστάσεις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γιατί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η κουζίνα θα κατασκευαστεί ολόκληρη εκ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νέου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αντικατάσταση 2 ντουλαπιών μελαμίνης τρίφυλλων((2,02Χ0,30Χ0,63), (1,65Χ0,30Χ0,63))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μελαμίνης δίφυλλου(1,30Χ0,30Χ0,63)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2 πορτάκια ξύλινα ((0,50Χ0,56), (0,47Χ0,70))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1 έπιπλο ντουλάπι (0,60Χ0,82Χ0,50)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5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2 πάγκοι κουζίνας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79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2 πορτάκια μελαμίνης (0,46Χ0,74)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8 μεντεσέδων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πάγκου μελαμίνης (2,65Χ0,60) πάχους 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181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μελαμίνης (3,40Χ0,60+1,70Χ0,60) πάχους 0,04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5 ντουλαπιών μελαμίνης πάνω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4 συρταριών μελαμίνης κάτω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5 ντουλαπιών μελαμίνης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κάτω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1 έπιπλο ντουλάπα κουζίνας(1,20Χ2,00) (δε συμπληρώνονται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διαστάσεις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γιατί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 η κουζίνα θα κατασκευαστεί ολόκληρη εκ </w:t>
            </w:r>
            <w:r w:rsidR="00BC6DE0"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νέου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1 έπιπλο ντουλάπα μπάνιου (0,55Χ2,10)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1 έπιπλο ντουλάπι κουζίνας (0,56Χ0,55Χ0,50)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πάγκου μελαμίνης (2,30Χ0,60) πάχους 0,04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μεντεσέδων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5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2 συρτάρια ξύλινα (0,12Χ0,33)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3 ντουλάπια ξύλινα (0,37Χ0,45)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97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κουζίνας μελαμίνης (1,70Χ0,60) πάχους 0,027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 xml:space="preserve">αλλαγή ντουλαπιών νεροχύτη μελαμίνης (2Χ(0,70Χ0,40), </w:t>
            </w:r>
            <w:r w:rsid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2Χ(0,41Χ0,53), </w:t>
            </w:r>
            <w:bookmarkStart w:id="0" w:name="_GoBack"/>
            <w:bookmarkEnd w:id="0"/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1 ράφι (0,16Χ0,82)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59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πάγκου κουζίνας μελαμίνης (1,80Χ0,59) πάχους 0,04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αλλαγή επίπλου καθρέπτη μπάνιου μελαμίνης (0,50Χ0,75)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15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BC6DE0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BC6DE0">
            <w:pPr>
              <w:spacing w:after="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 xml:space="preserve">αλλαγή πάγκου κουζίνας μελαμίνης (0,38Χ0,59), (0,60Χ0,0,65), (1,90Χ0,60) πάχους 0,04 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1 ντουλαπιού κουζίνας μελαμίνης (0,55Χ0,40Χ0,60)</w:t>
            </w: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br/>
              <w:t>αντικατάσταση 2 ντουλαπιών μελαμίνης δίφυλλων (0,90Χ0,75Χ0,30)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02A54" w:rsidRPr="009672BE" w:rsidTr="00BC6DE0">
        <w:trPr>
          <w:trHeight w:val="3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702C24" w:rsidRDefault="00A02A54" w:rsidP="00A02A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702C2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BC6DE0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αλλαγή επίπλου καθρέπτη μπάνιου (1,00Χ1,00Χ0,20)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BC6DE0" w:rsidRDefault="00A02A54" w:rsidP="00A02A54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B19C6" w:rsidRPr="009672BE" w:rsidTr="00BC6DE0">
        <w:trPr>
          <w:trHeight w:val="4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C6" w:rsidRPr="00702C24" w:rsidRDefault="00BB19C6" w:rsidP="00BB19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6" w:rsidRPr="00BC6DE0" w:rsidRDefault="00BB19C6" w:rsidP="00BB19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E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Σύνολο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6" w:rsidRPr="00BC6DE0" w:rsidRDefault="00BB19C6" w:rsidP="00BB19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19C6" w:rsidRPr="009672BE" w:rsidTr="00BC6DE0">
        <w:trPr>
          <w:trHeight w:val="4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C6" w:rsidRPr="00702C24" w:rsidRDefault="00BB19C6" w:rsidP="00BB19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6" w:rsidRPr="00BC6DE0" w:rsidRDefault="00BB19C6" w:rsidP="00BB19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E0">
              <w:rPr>
                <w:rFonts w:ascii="Century Gothic" w:hAnsi="Century Gothic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6" w:rsidRPr="00BC6DE0" w:rsidRDefault="00BB19C6" w:rsidP="00BB19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19C6" w:rsidRPr="009672BE" w:rsidTr="00BC6DE0">
        <w:trPr>
          <w:trHeight w:val="2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C6" w:rsidRPr="00702C24" w:rsidRDefault="00BB19C6" w:rsidP="00BB19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6" w:rsidRPr="00BC6DE0" w:rsidRDefault="00BB19C6" w:rsidP="00BB19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E0">
              <w:rPr>
                <w:rFonts w:ascii="Century Gothic" w:hAnsi="Century Gothic"/>
                <w:b/>
                <w:bCs/>
                <w:sz w:val="20"/>
                <w:szCs w:val="20"/>
              </w:rPr>
              <w:t>Γενικό Σύνολο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6" w:rsidRPr="00BC6DE0" w:rsidRDefault="00BB19C6" w:rsidP="00BB19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Χρόνος Ισχύος Προσφοράς έως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1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/2019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6"/>
      </w:tblGrid>
      <w:tr w:rsidR="00794454" w:rsidRPr="00794454" w:rsidTr="007F6009">
        <w:trPr>
          <w:trHeight w:val="2180"/>
        </w:trPr>
        <w:tc>
          <w:tcPr>
            <w:tcW w:w="4574" w:type="dxa"/>
          </w:tcPr>
          <w:p w:rsidR="00A56DB2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</w:t>
            </w:r>
          </w:p>
          <w:p w:rsidR="00A56DB2" w:rsidRDefault="00A56DB2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</w:t>
            </w:r>
          </w:p>
        </w:tc>
        <w:tc>
          <w:tcPr>
            <w:tcW w:w="4576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Default="00794454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               </w:t>
            </w:r>
            <w:r w:rsidR="00A56DB2">
              <w:rPr>
                <w:rFonts w:ascii="Century Gothic" w:hAnsi="Century Gothic"/>
                <w:lang w:eastAsia="ar-SA"/>
              </w:rPr>
              <w:t>Ηράκλειο</w:t>
            </w:r>
            <w:r w:rsidRPr="00794454">
              <w:rPr>
                <w:rFonts w:ascii="Century Gothic" w:hAnsi="Century Gothic"/>
                <w:lang w:eastAsia="ar-SA"/>
              </w:rPr>
              <w:t xml:space="preserve">, </w:t>
            </w:r>
            <w:r w:rsidR="00AA4D5C">
              <w:rPr>
                <w:rFonts w:ascii="Century Gothic" w:hAnsi="Century Gothic"/>
                <w:lang w:eastAsia="ar-SA"/>
              </w:rPr>
              <w:t xml:space="preserve">    </w:t>
            </w:r>
            <w:r w:rsidR="00A56DB2">
              <w:rPr>
                <w:rFonts w:ascii="Century Gothic" w:hAnsi="Century Gothic"/>
                <w:lang w:eastAsia="ar-SA"/>
              </w:rPr>
              <w:t>/</w:t>
            </w:r>
            <w:r w:rsidR="00AA4D5C">
              <w:rPr>
                <w:rFonts w:ascii="Century Gothic" w:hAnsi="Century Gothic"/>
                <w:lang w:eastAsia="ar-SA"/>
              </w:rPr>
              <w:t>11</w:t>
            </w:r>
            <w:r w:rsidR="00A56DB2">
              <w:rPr>
                <w:rFonts w:ascii="Century Gothic" w:hAnsi="Century Gothic"/>
                <w:lang w:eastAsia="ar-SA"/>
              </w:rPr>
              <w:t>/2019</w:t>
            </w: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……………………………………………….</w:t>
            </w:r>
          </w:p>
          <w:p w:rsidR="00A56DB2" w:rsidRPr="00794454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(Σφραγίδα, υπογραφή)</w:t>
            </w: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360" w:lineRule="auto"/>
        <w:jc w:val="center"/>
        <w:rPr>
          <w:rFonts w:ascii="Verdana" w:eastAsia="Times New Roman" w:hAnsi="Verdana" w:cs="Comic Sans MS"/>
          <w:b/>
          <w:u w:val="single"/>
          <w:lang w:eastAsia="ar-SA"/>
        </w:rPr>
      </w:pPr>
    </w:p>
    <w:p w:rsidR="00624B3B" w:rsidRDefault="00624B3B" w:rsidP="00794454">
      <w:pPr>
        <w:jc w:val="both"/>
      </w:pPr>
    </w:p>
    <w:sectPr w:rsidR="00624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88B"/>
    <w:multiLevelType w:val="hybridMultilevel"/>
    <w:tmpl w:val="D3A64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BE1"/>
    <w:multiLevelType w:val="hybridMultilevel"/>
    <w:tmpl w:val="02EA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1C0F10"/>
    <w:rsid w:val="0022799C"/>
    <w:rsid w:val="00363DEB"/>
    <w:rsid w:val="00624B3B"/>
    <w:rsid w:val="007152C7"/>
    <w:rsid w:val="00794454"/>
    <w:rsid w:val="00984529"/>
    <w:rsid w:val="00A02A54"/>
    <w:rsid w:val="00A56DB2"/>
    <w:rsid w:val="00AA333F"/>
    <w:rsid w:val="00AA4D5C"/>
    <w:rsid w:val="00BB19C6"/>
    <w:rsid w:val="00BC6DE0"/>
    <w:rsid w:val="00C040F6"/>
    <w:rsid w:val="00DD2F99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4969-7902-4B45-B8C5-343F24C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ΠΕΛΑΓΙΑ ΓΙΑΝΝΑΚΑΚΗ</dc:creator>
  <cp:keywords/>
  <dc:description/>
  <cp:lastModifiedBy>ΕΛΕΝΑ ΖΟΥΔΙΑΝΟΥ</cp:lastModifiedBy>
  <cp:revision>7</cp:revision>
  <dcterms:created xsi:type="dcterms:W3CDTF">2019-11-05T09:43:00Z</dcterms:created>
  <dcterms:modified xsi:type="dcterms:W3CDTF">2019-11-06T11:24:00Z</dcterms:modified>
</cp:coreProperties>
</file>